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7">
      <w:pPr>
        <w:pStyle w:val="2"/>
        <w:rPr>
          <w:rFonts w:ascii="Calibri" w:hAnsi="Calibri" w:eastAsia="Calibri" w:cs="Calibri"/>
          <w:b/>
          <w:sz w:val="22"/>
          <w:szCs w:val="22"/>
          <w:u w:val="single"/>
        </w:rPr>
      </w:pPr>
      <w:bookmarkStart w:id="0" w:name="_gjdgxs" w:colFirst="0" w:colLast="0"/>
      <w:r>
        <w:rPr>
          <w:rFonts w:ascii="Calibri" w:hAnsi="Calibri" w:eastAsia="Calibri" w:cs="Calibri"/>
          <w:b/>
          <w:sz w:val="22"/>
          <w:szCs w:val="22"/>
          <w:u w:val="single"/>
          <w:rtl w:val="0"/>
        </w:rPr>
        <w:t>What Companies Can Learn from Reading Their Customers’ Feedback</w:t>
      </w:r>
    </w:p>
    <w:p w14:paraId="00000018">
      <w:pPr>
        <w:rPr>
          <w:rFonts w:ascii="Calibri" w:hAnsi="Calibri" w:eastAsia="Calibri" w:cs="Calibri"/>
        </w:rPr>
      </w:pPr>
      <w:r>
        <w:rPr>
          <w:rFonts w:ascii="Calibri" w:hAnsi="Calibri" w:eastAsia="Calibri" w:cs="Calibri"/>
          <w:rtl w:val="0"/>
        </w:rPr>
        <w:t xml:space="preserve">In the modern world of online shopping, customer reviews and feedback play a significant role in how companies shape their services. By utilising these reviews, companies can gain invaluable insight into </w:t>
      </w:r>
      <w:r>
        <w:rPr>
          <w:rFonts w:hint="default" w:ascii="Calibri" w:hAnsi="Calibri" w:eastAsia="Calibri" w:cs="Calibri"/>
          <w:rtl w:val="0"/>
          <w:lang w:val="en-PH"/>
        </w:rPr>
        <w:t>1</w:t>
      </w:r>
      <w:r>
        <w:rPr>
          <w:rFonts w:ascii="Calibri" w:hAnsi="Calibri" w:eastAsia="Calibri" w:cs="Calibri"/>
          <w:rtl w:val="0"/>
        </w:rPr>
        <w:t>what customers are looking for and what they appreciate and don’t like. With this information, companies can be better equipped to craft services that meet the needs of their customers.</w:t>
      </w:r>
    </w:p>
    <w:p w14:paraId="00000019">
      <w:pPr>
        <w:rPr>
          <w:rFonts w:ascii="Calibri" w:hAnsi="Calibri" w:eastAsia="Calibri" w:cs="Calibri"/>
        </w:rPr>
      </w:pPr>
      <w:r>
        <w:rPr>
          <w:rFonts w:ascii="Calibri" w:hAnsi="Calibri" w:eastAsia="Calibri" w:cs="Calibri"/>
          <w:rtl w:val="0"/>
        </w:rPr>
        <w:t>From reading customer feedback, businesses can learn a lot about how to improve their products or services and build lasting relationships with their customers. Here are some key takeaways that every company should bear in mind when understanding and responding to customer feedback:</w:t>
      </w:r>
    </w:p>
    <w:p w14:paraId="0000001A">
      <w:pPr>
        <w:pStyle w:val="3"/>
        <w:rPr>
          <w:rFonts w:ascii="Calibri" w:hAnsi="Calibri" w:eastAsia="Calibri" w:cs="Calibri"/>
          <w:b/>
          <w:sz w:val="22"/>
          <w:szCs w:val="22"/>
        </w:rPr>
      </w:pPr>
      <w:r>
        <w:rPr>
          <w:rFonts w:ascii="Calibri" w:hAnsi="Calibri" w:eastAsia="Calibri" w:cs="Calibri"/>
          <w:b/>
          <w:sz w:val="22"/>
          <w:szCs w:val="22"/>
          <w:rtl w:val="0"/>
        </w:rPr>
        <w:t>Pay Attention To Customer Reviews</w:t>
      </w:r>
    </w:p>
    <w:p w14:paraId="0000001B">
      <w:pPr>
        <w:rPr>
          <w:rFonts w:ascii="Calibri" w:hAnsi="Calibri" w:eastAsia="Calibri" w:cs="Calibri"/>
        </w:rPr>
      </w:pPr>
      <w:r>
        <w:rPr>
          <w:rFonts w:ascii="Calibri" w:hAnsi="Calibri" w:eastAsia="Calibri" w:cs="Calibri"/>
          <w:rtl w:val="0"/>
        </w:rPr>
        <w:t>First and foremost, businesses must pay attention to their customers' feedback. While negative reviews might seem daunting at first glance, it is essential to remember that these critiques often provide valuable insights that allow companies to identify weaknesses within their current strategies and make beneficial changes moving forward.</w:t>
      </w:r>
    </w:p>
    <w:p w14:paraId="0000001C">
      <w:pPr>
        <w:rPr>
          <w:rFonts w:ascii="Calibri" w:hAnsi="Calibri" w:eastAsia="Calibri" w:cs="Calibri"/>
        </w:rPr>
      </w:pPr>
      <w:r>
        <w:rPr>
          <w:rFonts w:ascii="Calibri" w:hAnsi="Calibri" w:eastAsia="Calibri" w:cs="Calibri"/>
          <w:rtl w:val="0"/>
        </w:rPr>
        <w:t>Many consumers feel more comfortable leaving negative feedback than positive reviews, so despite seeming initially off-putting, such criticism should always be considered an opportunity for improvement and growth.</w:t>
      </w:r>
    </w:p>
    <w:p w14:paraId="0000001D">
      <w:pPr>
        <w:pStyle w:val="3"/>
        <w:rPr>
          <w:rFonts w:ascii="Calibri" w:hAnsi="Calibri" w:eastAsia="Calibri" w:cs="Calibri"/>
          <w:b/>
          <w:sz w:val="22"/>
          <w:szCs w:val="22"/>
        </w:rPr>
      </w:pPr>
      <w:r>
        <w:rPr>
          <w:rFonts w:ascii="Calibri" w:hAnsi="Calibri" w:eastAsia="Calibri" w:cs="Calibri"/>
          <w:b/>
          <w:sz w:val="22"/>
          <w:szCs w:val="22"/>
          <w:rtl w:val="0"/>
        </w:rPr>
        <w:t>Listen To Customer Suggestions</w:t>
      </w:r>
    </w:p>
    <w:p w14:paraId="0000001E">
      <w:pPr>
        <w:rPr>
          <w:rFonts w:ascii="Calibri" w:hAnsi="Calibri" w:eastAsia="Calibri" w:cs="Calibri"/>
        </w:rPr>
      </w:pPr>
      <w:r>
        <w:rPr>
          <w:rFonts w:ascii="Calibri" w:hAnsi="Calibri" w:eastAsia="Calibri" w:cs="Calibri"/>
          <w:rtl w:val="0"/>
        </w:rPr>
        <w:t>When reviewing customer feedback, it is essential to take note of the suggestions they make. This kind of constructive criticism will help you understand what your customers value most in your business and help you focus on areas where improvements must be made. Consider techniques such as surveys or questionnaires, allowing you to get direct customer responses regarding specific aspects of your product or service that need attention.</w:t>
      </w:r>
    </w:p>
    <w:p w14:paraId="0000001F">
      <w:pPr>
        <w:pStyle w:val="3"/>
        <w:rPr>
          <w:rFonts w:ascii="Calibri" w:hAnsi="Calibri" w:eastAsia="Calibri" w:cs="Calibri"/>
          <w:b/>
          <w:sz w:val="22"/>
          <w:szCs w:val="22"/>
        </w:rPr>
      </w:pPr>
      <w:r>
        <w:rPr>
          <w:rFonts w:ascii="Calibri" w:hAnsi="Calibri" w:eastAsia="Calibri" w:cs="Calibri"/>
          <w:b/>
          <w:sz w:val="22"/>
          <w:szCs w:val="22"/>
          <w:rtl w:val="0"/>
        </w:rPr>
        <w:t>Take Action On What You’ve Learned</w:t>
      </w:r>
    </w:p>
    <w:p w14:paraId="00000020">
      <w:pPr>
        <w:rPr>
          <w:rFonts w:ascii="Calibri" w:hAnsi="Calibri" w:eastAsia="Calibri" w:cs="Calibri"/>
        </w:rPr>
      </w:pPr>
      <w:r>
        <w:rPr>
          <w:rFonts w:ascii="Calibri" w:hAnsi="Calibri" w:eastAsia="Calibri" w:cs="Calibri"/>
          <w:rtl w:val="0"/>
        </w:rPr>
        <w:t>It is not enough just to ‘listen’; action must also be taken based on the information you have gathered through customer feedback. Ensure all departments in your organisation know the importance of customer satisfaction in creating lasting relationships with them - this means responding quickly and efficiently whenever any customer issues arise! Allowing accessible avenues for customers to reach out with problems ensures a smooth user experience, cementing customer loyalty in the long run - something every company should strive for!</w:t>
      </w:r>
    </w:p>
    <w:p w14:paraId="00000021">
      <w:pPr>
        <w:pStyle w:val="3"/>
        <w:rPr>
          <w:rFonts w:ascii="Calibri" w:hAnsi="Calibri" w:eastAsia="Calibri" w:cs="Calibri"/>
          <w:b/>
          <w:sz w:val="22"/>
          <w:szCs w:val="22"/>
        </w:rPr>
      </w:pPr>
      <w:bookmarkStart w:id="1" w:name="_idbeh1jmfomt" w:colFirst="0" w:colLast="0"/>
      <w:bookmarkEnd w:id="1"/>
      <w:r>
        <w:rPr>
          <w:rFonts w:ascii="Calibri" w:hAnsi="Calibri" w:eastAsia="Calibri" w:cs="Calibri"/>
          <w:b/>
          <w:sz w:val="22"/>
          <w:szCs w:val="22"/>
          <w:rtl w:val="0"/>
        </w:rPr>
        <w:t>Establish Strong Internal Communication Channels</w:t>
      </w:r>
    </w:p>
    <w:p w14:paraId="00000022">
      <w:pPr>
        <w:rPr>
          <w:rFonts w:ascii="Calibri" w:hAnsi="Calibri" w:eastAsia="Calibri" w:cs="Calibri"/>
        </w:rPr>
      </w:pPr>
      <w:r>
        <w:rPr>
          <w:rFonts w:ascii="Calibri" w:hAnsi="Calibri" w:eastAsia="Calibri" w:cs="Calibri"/>
          <w:rtl w:val="0"/>
        </w:rPr>
        <w:t>As mentioned before, all teams within an organisation must clearly understand how customer feedback should be handled - from sales reps who handle queries directly from consumers right up through all management levels within your business until action has been taken upon any comments received. Establishing strong communication channels internally will ensure that no complaints go unnoticed or unresolved - thus making sure all areas within a business are held accountable for maintaining good relations with its customers!</w:t>
      </w:r>
    </w:p>
    <w:p w14:paraId="00000023">
      <w:pPr>
        <w:rPr>
          <w:rFonts w:ascii="Calibri" w:hAnsi="Calibri" w:eastAsia="Calibri" w:cs="Calibri"/>
          <w:b/>
          <w:highlight w:val="green"/>
        </w:rPr>
      </w:pPr>
      <w:r>
        <w:rPr>
          <w:rFonts w:ascii="Calibri" w:hAnsi="Calibri" w:eastAsia="Calibri" w:cs="Calibri"/>
          <w:rtl w:val="0"/>
        </w:rPr>
        <w:t>There is no secret formula when utilising consumer reviews - but by using this data wisely, companies can form quality relationships with their users, increasing loyalty between both parties involved!</w:t>
      </w:r>
    </w:p>
    <w:p w14:paraId="00000024">
      <w:pPr>
        <w:spacing w:before="280" w:after="280"/>
        <w:rPr>
          <w:rFonts w:ascii="Calibri" w:hAnsi="Calibri" w:eastAsia="Calibri" w:cs="Calibri"/>
        </w:rPr>
      </w:pPr>
      <w:r>
        <w:rPr>
          <w:rFonts w:ascii="Calibri" w:hAnsi="Calibri" w:eastAsia="Calibri" w:cs="Calibri"/>
          <w:b/>
          <w:rtl w:val="0"/>
        </w:rPr>
        <w:t>Did you know…?</w:t>
      </w:r>
    </w:p>
    <w:p w14:paraId="00000025">
      <w:pPr>
        <w:numPr>
          <w:ilvl w:val="0"/>
          <w:numId w:val="1"/>
        </w:numPr>
        <w:spacing w:before="240" w:after="0" w:afterAutospacing="0"/>
        <w:ind w:left="720" w:hanging="360"/>
      </w:pPr>
      <w:r>
        <w:rPr>
          <w:rFonts w:ascii="Calibri" w:hAnsi="Calibri" w:eastAsia="Calibri" w:cs="Calibri"/>
          <w:rtl w:val="0"/>
        </w:rPr>
        <w:t>92% of consumers reckon they're more likely to buy after reading customer feedback! (Source: Fan &amp; Fuel)</w:t>
      </w:r>
    </w:p>
    <w:p w14:paraId="00000026">
      <w:pPr>
        <w:numPr>
          <w:ilvl w:val="0"/>
          <w:numId w:val="1"/>
        </w:numPr>
        <w:spacing w:before="0" w:beforeAutospacing="0" w:after="0" w:afterAutospacing="0"/>
        <w:ind w:left="720" w:hanging="360"/>
      </w:pPr>
      <w:r>
        <w:rPr>
          <w:rFonts w:ascii="Calibri" w:hAnsi="Calibri" w:eastAsia="Calibri" w:cs="Calibri"/>
          <w:rtl w:val="0"/>
        </w:rPr>
        <w:t>No worries, 88% of businesses improved based on customer feedback. How bonza is that? (Source: Microsoft)</w:t>
      </w:r>
    </w:p>
    <w:p w14:paraId="00000027">
      <w:pPr>
        <w:numPr>
          <w:ilvl w:val="0"/>
          <w:numId w:val="1"/>
        </w:numPr>
        <w:spacing w:before="0" w:beforeAutospacing="0" w:after="0" w:afterAutospacing="0"/>
        <w:ind w:left="720" w:hanging="360"/>
      </w:pPr>
      <w:r>
        <w:rPr>
          <w:rFonts w:ascii="Calibri" w:hAnsi="Calibri" w:eastAsia="Calibri" w:cs="Calibri"/>
          <w:rtl w:val="0"/>
        </w:rPr>
        <w:t>Businesses that learn from customer feedback have a 14.3% higher customer retention rate! (Source: InMoment)</w:t>
      </w:r>
    </w:p>
    <w:p w14:paraId="00000028">
      <w:pPr>
        <w:numPr>
          <w:ilvl w:val="0"/>
          <w:numId w:val="1"/>
        </w:numPr>
        <w:spacing w:before="0" w:beforeAutospacing="0" w:after="0" w:afterAutospacing="0"/>
        <w:ind w:left="720" w:hanging="360"/>
      </w:pPr>
      <w:r>
        <w:rPr>
          <w:rFonts w:ascii="Calibri" w:hAnsi="Calibri" w:eastAsia="Calibri" w:cs="Calibri"/>
          <w:rtl w:val="0"/>
        </w:rPr>
        <w:t>Fair dinkum, 87% of customers are more committed to brands who respond to their feedback! (Source: Apptentive)</w:t>
      </w:r>
    </w:p>
    <w:p w14:paraId="00000029">
      <w:pPr>
        <w:numPr>
          <w:ilvl w:val="0"/>
          <w:numId w:val="1"/>
        </w:numPr>
        <w:spacing w:before="0" w:beforeAutospacing="0" w:after="240"/>
        <w:ind w:left="720" w:hanging="360"/>
      </w:pPr>
      <w:r>
        <w:rPr>
          <w:rFonts w:ascii="Calibri" w:hAnsi="Calibri" w:eastAsia="Calibri" w:cs="Calibri"/>
          <w:rtl w:val="0"/>
        </w:rPr>
        <w:t>Check this out: 72% of customers reckon feedback makes them feel valued, leading to brand loyalty! (Source: Wyzowl)</w:t>
      </w:r>
    </w:p>
    <w:p w14:paraId="0000002A">
      <w:pPr>
        <w:spacing w:before="280" w:after="280"/>
        <w:rPr>
          <w:rFonts w:ascii="Calibri" w:hAnsi="Calibri" w:eastAsia="Calibri" w:cs="Calibri"/>
          <w:b/>
        </w:rPr>
      </w:pPr>
      <w:r>
        <w:rPr>
          <w:rFonts w:ascii="Calibri" w:hAnsi="Calibri" w:eastAsia="Calibri" w:cs="Calibri"/>
          <w:b/>
          <w:rtl w:val="0"/>
        </w:rPr>
        <w:t>FAQS:</w:t>
      </w:r>
    </w:p>
    <w:p w14:paraId="0000002B">
      <w:pPr>
        <w:numPr>
          <w:ilvl w:val="0"/>
          <w:numId w:val="2"/>
        </w:numPr>
        <w:spacing w:before="240" w:after="240"/>
        <w:ind w:left="720" w:hanging="360"/>
        <w:rPr>
          <w:rFonts w:ascii="Calibri" w:hAnsi="Calibri" w:eastAsia="Calibri" w:cs="Calibri"/>
          <w:b/>
        </w:rPr>
      </w:pPr>
      <w:r>
        <w:rPr>
          <w:rFonts w:ascii="Calibri" w:hAnsi="Calibri" w:eastAsia="Calibri" w:cs="Calibri"/>
          <w:b/>
          <w:rtl w:val="0"/>
        </w:rPr>
        <w:t>Why should my company pay attention to customer feedback?</w:t>
      </w:r>
    </w:p>
    <w:p w14:paraId="0000002C">
      <w:pPr>
        <w:spacing w:before="240" w:after="240"/>
        <w:ind w:left="720" w:firstLine="0"/>
        <w:rPr>
          <w:rFonts w:ascii="Calibri" w:hAnsi="Calibri" w:eastAsia="Calibri" w:cs="Calibri"/>
        </w:rPr>
      </w:pPr>
      <w:r>
        <w:rPr>
          <w:rFonts w:ascii="Calibri" w:hAnsi="Calibri" w:eastAsia="Calibri" w:cs="Calibri"/>
          <w:rtl w:val="0"/>
        </w:rPr>
        <w:t>Customer feedback can provide insights directly from those who use your products or services. It can highlight what's working well and what areas need improvement. Addressing these points can enhance customer satisfaction and build a stronger brand.</w:t>
      </w:r>
    </w:p>
    <w:p w14:paraId="0000002D">
      <w:pPr>
        <w:numPr>
          <w:ilvl w:val="0"/>
          <w:numId w:val="3"/>
        </w:numPr>
        <w:spacing w:before="240" w:after="240"/>
        <w:ind w:left="720" w:hanging="360"/>
        <w:rPr>
          <w:rFonts w:ascii="Calibri" w:hAnsi="Calibri" w:eastAsia="Calibri" w:cs="Calibri"/>
          <w:b/>
        </w:rPr>
      </w:pPr>
      <w:r>
        <w:rPr>
          <w:rFonts w:ascii="Calibri" w:hAnsi="Calibri" w:eastAsia="Calibri" w:cs="Calibri"/>
          <w:b/>
          <w:rtl w:val="0"/>
        </w:rPr>
        <w:t>Can customer feedback help improve my services or products?</w:t>
      </w:r>
    </w:p>
    <w:p w14:paraId="0000002E">
      <w:pPr>
        <w:spacing w:before="240" w:after="240"/>
        <w:ind w:left="720" w:firstLine="0"/>
        <w:rPr>
          <w:rFonts w:ascii="Calibri" w:hAnsi="Calibri" w:eastAsia="Calibri" w:cs="Calibri"/>
        </w:rPr>
      </w:pPr>
      <w:r>
        <w:rPr>
          <w:rFonts w:ascii="Calibri" w:hAnsi="Calibri" w:eastAsia="Calibri" w:cs="Calibri"/>
          <w:rtl w:val="0"/>
        </w:rPr>
        <w:t>Absolutely! Customers use your services or products, so their feedback can be precious. They can point out issues you might not have noticed or considered and suggest improvements to improve your offerings.</w:t>
      </w:r>
    </w:p>
    <w:p w14:paraId="0000002F">
      <w:pPr>
        <w:numPr>
          <w:ilvl w:val="0"/>
          <w:numId w:val="4"/>
        </w:numPr>
        <w:spacing w:before="240" w:after="240"/>
        <w:ind w:left="720" w:hanging="360"/>
        <w:rPr>
          <w:rFonts w:ascii="Calibri" w:hAnsi="Calibri" w:eastAsia="Calibri" w:cs="Calibri"/>
          <w:b/>
        </w:rPr>
      </w:pPr>
      <w:r>
        <w:rPr>
          <w:rFonts w:ascii="Calibri" w:hAnsi="Calibri" w:eastAsia="Calibri" w:cs="Calibri"/>
          <w:b/>
          <w:rtl w:val="0"/>
        </w:rPr>
        <w:t>What's the advantage of responding to customer feedback?</w:t>
      </w:r>
    </w:p>
    <w:p w14:paraId="00000030">
      <w:pPr>
        <w:spacing w:before="240" w:after="240"/>
        <w:ind w:left="720" w:firstLine="0"/>
        <w:rPr>
          <w:rFonts w:ascii="Calibri" w:hAnsi="Calibri" w:eastAsia="Calibri" w:cs="Calibri"/>
        </w:rPr>
      </w:pPr>
      <w:r>
        <w:rPr>
          <w:rFonts w:ascii="Calibri" w:hAnsi="Calibri" w:eastAsia="Calibri" w:cs="Calibri"/>
          <w:rtl w:val="0"/>
        </w:rPr>
        <w:t>Responding to customer feedback shows that you value your customer's opinions and are committed to improving their experience. It can help build trust and loyalty and turn a negative experience into a positive one.</w:t>
      </w:r>
    </w:p>
    <w:p w14:paraId="00000031">
      <w:pPr>
        <w:numPr>
          <w:ilvl w:val="0"/>
          <w:numId w:val="5"/>
        </w:numPr>
        <w:spacing w:before="240" w:after="240"/>
        <w:ind w:left="720" w:hanging="360"/>
        <w:rPr>
          <w:rFonts w:ascii="Calibri" w:hAnsi="Calibri" w:eastAsia="Calibri" w:cs="Calibri"/>
          <w:b/>
        </w:rPr>
      </w:pPr>
      <w:r>
        <w:rPr>
          <w:rFonts w:ascii="Calibri" w:hAnsi="Calibri" w:eastAsia="Calibri" w:cs="Calibri"/>
          <w:b/>
          <w:rtl w:val="0"/>
        </w:rPr>
        <w:t>How can customer feedback affect my business's reputation?</w:t>
      </w:r>
    </w:p>
    <w:p w14:paraId="00000032">
      <w:pPr>
        <w:spacing w:before="240" w:after="240"/>
        <w:ind w:left="720" w:firstLine="0"/>
        <w:rPr>
          <w:rFonts w:ascii="Calibri" w:hAnsi="Calibri" w:eastAsia="Calibri" w:cs="Calibri"/>
        </w:rPr>
      </w:pPr>
      <w:r>
        <w:rPr>
          <w:rFonts w:ascii="Calibri" w:hAnsi="Calibri" w:eastAsia="Calibri" w:cs="Calibri"/>
          <w:rtl w:val="0"/>
        </w:rPr>
        <w:t>Customer feedback can significantly impact your reputation. Positive feedback can attract new customers and boost your standing in the marketplace, while negative feedback, if not addressed properly, can harm your reputation.</w:t>
      </w:r>
    </w:p>
    <w:p w14:paraId="00000033">
      <w:pPr>
        <w:numPr>
          <w:ilvl w:val="0"/>
          <w:numId w:val="6"/>
        </w:numPr>
        <w:spacing w:before="240" w:after="240"/>
        <w:ind w:left="720" w:hanging="360"/>
        <w:rPr>
          <w:rFonts w:ascii="Calibri" w:hAnsi="Calibri" w:eastAsia="Calibri" w:cs="Calibri"/>
          <w:b/>
        </w:rPr>
      </w:pPr>
      <w:r>
        <w:rPr>
          <w:rFonts w:ascii="Calibri" w:hAnsi="Calibri" w:eastAsia="Calibri" w:cs="Calibri"/>
          <w:b/>
          <w:rtl w:val="0"/>
        </w:rPr>
        <w:t>Does customer feedback have any impact on customer retention?</w:t>
      </w:r>
    </w:p>
    <w:p w14:paraId="00000034">
      <w:pPr>
        <w:spacing w:before="240" w:after="240"/>
        <w:ind w:left="720" w:firstLine="0"/>
        <w:rPr>
          <w:rFonts w:ascii="Calibri" w:hAnsi="Calibri" w:eastAsia="Calibri" w:cs="Calibri"/>
        </w:rPr>
      </w:pPr>
      <w:r>
        <w:rPr>
          <w:rFonts w:ascii="Calibri" w:hAnsi="Calibri" w:eastAsia="Calibri" w:cs="Calibri"/>
          <w:rtl w:val="0"/>
        </w:rPr>
        <w:t>Yes, it does. Customers appreciate when their voices are heard, and their concerns are addressed. This can enhance their overall experience, increase loyalty to your brand, and lead to higher customer retention rates.</w:t>
      </w:r>
    </w:p>
    <w:p w14:paraId="00000035">
      <w:pPr>
        <w:spacing w:before="280" w:after="280"/>
        <w:rPr>
          <w:rFonts w:ascii="Calibri" w:hAnsi="Calibri" w:eastAsia="Calibri" w:cs="Calibri"/>
          <w:b/>
          <w:u w:val="single"/>
        </w:rPr>
      </w:pPr>
      <w:r>
        <w:rPr>
          <w:rFonts w:ascii="Calibri" w:hAnsi="Calibri" w:eastAsia="Calibri" w:cs="Calibri"/>
          <w:b/>
          <w:u w:val="single"/>
          <w:rtl w:val="0"/>
        </w:rPr>
        <w:t>Conclusion</w:t>
      </w:r>
    </w:p>
    <w:p w14:paraId="00000036">
      <w:pPr>
        <w:rPr>
          <w:rFonts w:ascii="Calibri" w:hAnsi="Calibri" w:eastAsia="Calibri" w:cs="Calibri"/>
          <w:i/>
          <w:iCs/>
        </w:rPr>
      </w:pPr>
      <w:bookmarkStart w:id="3" w:name="_GoBack"/>
      <w:r>
        <w:rPr>
          <w:rFonts w:ascii="Calibri" w:hAnsi="Calibri" w:eastAsia="Calibri" w:cs="Calibri"/>
          <w:i/>
          <w:iCs/>
          <w:rtl w:val="0"/>
        </w:rPr>
        <w:t xml:space="preserve">Customer feedback is a golden nugget in the modern business landscape. By turning an attentive ear to the voices of our customers, we can not only enhance our products and services but also build robust relationships rooted in trust and satisfaction. Remember, any review or comment, whether positive or negative, is an opportunity to grow. Let's not neglect negative feedback; instead, see it as a chance for improvement. And it's not just about listening - we must act, implement changes, respond swiftly, and keep the lines of communication wide open. </w:t>
      </w:r>
    </w:p>
    <w:bookmarkEnd w:id="3"/>
    <w:p w14:paraId="00000037">
      <w:pPr>
        <w:rPr>
          <w:rFonts w:ascii="Calibri" w:hAnsi="Calibri" w:eastAsia="Calibri" w:cs="Calibri"/>
        </w:rPr>
      </w:pPr>
    </w:p>
    <w:bookmarkEnd w:id="0"/>
    <w:p w14:paraId="00000044">
      <w:pPr>
        <w:spacing w:before="240" w:after="240"/>
        <w:rPr>
          <w:rFonts w:ascii="Calibri" w:hAnsi="Calibri" w:eastAsia="Calibri" w:cs="Calibri"/>
          <w:b/>
        </w:rPr>
      </w:pPr>
      <w:bookmarkStart w:id="2" w:name="_phtht81ip7kq" w:colFirst="0" w:colLast="0"/>
      <w:bookmarkEnd w:id="2"/>
      <w:r>
        <w:rPr>
          <w:rFonts w:ascii="Calibri" w:hAnsi="Calibri" w:eastAsia="Calibri" w:cs="Calibri"/>
          <w:b/>
          <w:rtl w:val="0"/>
        </w:rPr>
        <w:t xml:space="preserve">ARTICLE SOURCES </w:t>
      </w:r>
    </w:p>
    <w:p w14:paraId="00000045">
      <w:pPr>
        <w:numPr>
          <w:ilvl w:val="0"/>
          <w:numId w:val="7"/>
        </w:numPr>
        <w:spacing w:before="240" w:after="0" w:afterAutospacing="0"/>
        <w:ind w:left="720" w:hanging="360"/>
      </w:pPr>
      <w:r>
        <w:fldChar w:fldCharType="begin"/>
      </w:r>
      <w:r>
        <w:instrText xml:space="preserve"> HYPERLINK "http://forbes.com/understanding-the-importance-of-customer-feedback" \h </w:instrText>
      </w:r>
      <w:r>
        <w:fldChar w:fldCharType="separate"/>
      </w:r>
      <w:r>
        <w:rPr>
          <w:rFonts w:ascii="Calibri" w:hAnsi="Calibri" w:eastAsia="Calibri" w:cs="Calibri"/>
          <w:color w:val="1155CC"/>
          <w:u w:val="single"/>
          <w:rtl w:val="0"/>
        </w:rPr>
        <w:t>http://forbes.com/understanding-the-importance-of-customer-feedback</w:t>
      </w:r>
      <w:r>
        <w:rPr>
          <w:rFonts w:ascii="Calibri" w:hAnsi="Calibri" w:eastAsia="Calibri" w:cs="Calibri"/>
          <w:color w:val="1155CC"/>
          <w:u w:val="single"/>
          <w:rtl w:val="0"/>
        </w:rPr>
        <w:fldChar w:fldCharType="end"/>
      </w:r>
    </w:p>
    <w:p w14:paraId="00000046">
      <w:pPr>
        <w:numPr>
          <w:ilvl w:val="0"/>
          <w:numId w:val="7"/>
        </w:numPr>
        <w:spacing w:before="0" w:beforeAutospacing="0" w:after="0" w:afterAutospacing="0"/>
        <w:ind w:left="720" w:hanging="360"/>
      </w:pPr>
      <w:r>
        <w:fldChar w:fldCharType="begin"/>
      </w:r>
      <w:r>
        <w:instrText xml:space="preserve"> HYPERLINK "http://entrepreneur.com/how-to-use-customer-feedback-to-improve-business-strategy" \h </w:instrText>
      </w:r>
      <w:r>
        <w:fldChar w:fldCharType="separate"/>
      </w:r>
      <w:r>
        <w:rPr>
          <w:rFonts w:ascii="Calibri" w:hAnsi="Calibri" w:eastAsia="Calibri" w:cs="Calibri"/>
          <w:color w:val="1155CC"/>
          <w:u w:val="single"/>
          <w:rtl w:val="0"/>
        </w:rPr>
        <w:t>http://entrepreneur.com/how-to-use-customer-feedback-to-improve-business-strategy</w:t>
      </w:r>
      <w:r>
        <w:rPr>
          <w:rFonts w:ascii="Calibri" w:hAnsi="Calibri" w:eastAsia="Calibri" w:cs="Calibri"/>
          <w:color w:val="1155CC"/>
          <w:u w:val="single"/>
          <w:rtl w:val="0"/>
        </w:rPr>
        <w:fldChar w:fldCharType="end"/>
      </w:r>
    </w:p>
    <w:p w14:paraId="00000047">
      <w:pPr>
        <w:numPr>
          <w:ilvl w:val="0"/>
          <w:numId w:val="7"/>
        </w:numPr>
        <w:spacing w:before="0" w:beforeAutospacing="0" w:after="0" w:afterAutospacing="0"/>
        <w:ind w:left="720" w:hanging="360"/>
      </w:pPr>
      <w:r>
        <w:fldChar w:fldCharType="begin"/>
      </w:r>
      <w:r>
        <w:instrText xml:space="preserve"> HYPERLINK "http://inc.com/how-to-respond-to-negative-online-reviews" \h </w:instrText>
      </w:r>
      <w:r>
        <w:fldChar w:fldCharType="separate"/>
      </w:r>
      <w:r>
        <w:rPr>
          <w:rFonts w:ascii="Calibri" w:hAnsi="Calibri" w:eastAsia="Calibri" w:cs="Calibri"/>
          <w:color w:val="1155CC"/>
          <w:u w:val="single"/>
          <w:rtl w:val="0"/>
        </w:rPr>
        <w:t>http://inc.com/how-to-respond-to-negative-online-reviews</w:t>
      </w:r>
      <w:r>
        <w:rPr>
          <w:rFonts w:ascii="Calibri" w:hAnsi="Calibri" w:eastAsia="Calibri" w:cs="Calibri"/>
          <w:color w:val="1155CC"/>
          <w:u w:val="single"/>
          <w:rtl w:val="0"/>
        </w:rPr>
        <w:fldChar w:fldCharType="end"/>
      </w:r>
    </w:p>
    <w:p w14:paraId="00000048">
      <w:pPr>
        <w:numPr>
          <w:ilvl w:val="0"/>
          <w:numId w:val="7"/>
        </w:numPr>
        <w:spacing w:before="0" w:beforeAutospacing="0" w:after="0" w:afterAutospacing="0"/>
        <w:ind w:left="720" w:hanging="360"/>
      </w:pPr>
      <w:r>
        <w:fldChar w:fldCharType="begin"/>
      </w:r>
      <w:r>
        <w:instrText xml:space="preserve"> HYPERLINK "http://gallup.com/leveraging-customer-feedback-to-build-stronger-relationships" \h </w:instrText>
      </w:r>
      <w:r>
        <w:fldChar w:fldCharType="separate"/>
      </w:r>
      <w:r>
        <w:rPr>
          <w:rFonts w:ascii="Calibri" w:hAnsi="Calibri" w:eastAsia="Calibri" w:cs="Calibri"/>
          <w:color w:val="1155CC"/>
          <w:u w:val="single"/>
          <w:rtl w:val="0"/>
        </w:rPr>
        <w:t>http://gallup.com/leveraging-customer-feedback-to-build-stronger-relationships</w:t>
      </w:r>
      <w:r>
        <w:rPr>
          <w:rFonts w:ascii="Calibri" w:hAnsi="Calibri" w:eastAsia="Calibri" w:cs="Calibri"/>
          <w:color w:val="1155CC"/>
          <w:u w:val="single"/>
          <w:rtl w:val="0"/>
        </w:rPr>
        <w:fldChar w:fldCharType="end"/>
      </w:r>
    </w:p>
    <w:p w14:paraId="00000049">
      <w:pPr>
        <w:numPr>
          <w:ilvl w:val="0"/>
          <w:numId w:val="7"/>
        </w:numPr>
        <w:spacing w:before="0" w:beforeAutospacing="0" w:after="240"/>
        <w:ind w:left="720" w:hanging="360"/>
      </w:pPr>
      <w:r>
        <w:fldChar w:fldCharType="begin"/>
      </w:r>
      <w:r>
        <w:instrText xml:space="preserve"> HYPERLINK "http://harvardbusinessreview.org/the-power-of-customer-feedback-in-building-trust" \h </w:instrText>
      </w:r>
      <w:r>
        <w:fldChar w:fldCharType="separate"/>
      </w:r>
      <w:r>
        <w:rPr>
          <w:rFonts w:ascii="Calibri" w:hAnsi="Calibri" w:eastAsia="Calibri" w:cs="Calibri"/>
          <w:color w:val="1155CC"/>
          <w:u w:val="single"/>
          <w:rtl w:val="0"/>
        </w:rPr>
        <w:t>http://harvardbusinessreview.org/the-power-of-customer-feedback-in-building-trust</w:t>
      </w:r>
      <w:r>
        <w:rPr>
          <w:rFonts w:ascii="Calibri" w:hAnsi="Calibri" w:eastAsia="Calibri" w:cs="Calibri"/>
          <w:color w:val="1155CC"/>
          <w:u w:val="single"/>
          <w:rtl w:val="0"/>
        </w:rPr>
        <w:fldChar w:fldCharType="end"/>
      </w:r>
    </w:p>
    <w:p w14:paraId="0000004A">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CF65A0"/>
    <w:multiLevelType w:val="multilevel"/>
    <w:tmpl w:val="9ACF65A0"/>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88D21A8"/>
    <w:multiLevelType w:val="multilevel"/>
    <w:tmpl w:val="B88D21A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BDA1395C"/>
    <w:multiLevelType w:val="multilevel"/>
    <w:tmpl w:val="BDA1395C"/>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DAD3A854"/>
    <w:multiLevelType w:val="multilevel"/>
    <w:tmpl w:val="DAD3A85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E7B27C5B"/>
    <w:multiLevelType w:val="multilevel"/>
    <w:tmpl w:val="E7B27C5B"/>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2F2D79CE"/>
    <w:multiLevelType w:val="multilevel"/>
    <w:tmpl w:val="2F2D79CE"/>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59EEFD2A"/>
    <w:multiLevelType w:val="multilevel"/>
    <w:tmpl w:val="59EEFD2A"/>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1"/>
  </w:num>
  <w:num w:numId="3">
    <w:abstractNumId w:val="5"/>
  </w:num>
  <w:num w:numId="4">
    <w:abstractNumId w:val="4"/>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BED19A1"/>
    <w:rsid w:val="43A254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2025-10-09T01:01:00Z</dcterms:created>
  <dc:creator>Armand</dc:creator>
  <cp:lastModifiedBy>RS Junkie</cp:lastModifiedBy>
  <dcterms:modified xsi:type="dcterms:W3CDTF">2025-10-13T06:48:35Z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EB491E28899B4FE2884528F188D8C367_12</vt:lpwstr>
  </property>
</Properties>
</file>